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176DAC">
        <w:rPr>
          <w:rFonts w:ascii="Times New Roman" w:eastAsia="MS Mincho" w:hAnsi="Times New Roman" w:cs="Times New Roman"/>
          <w:bCs/>
          <w:sz w:val="26"/>
          <w:szCs w:val="26"/>
          <w:lang w:eastAsia="ja-JP"/>
        </w:rPr>
        <w:t>43</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val="en-US" w:eastAsia="ja-JP"/>
        </w:rPr>
      </w:pPr>
      <w:r w:rsidRPr="00176DAC">
        <w:rPr>
          <w:rFonts w:ascii="Times New Roman" w:eastAsia="MS Mincho" w:hAnsi="Times New Roman" w:cs="Times New Roman"/>
          <w:b/>
          <w:sz w:val="28"/>
          <w:szCs w:val="28"/>
          <w:lang w:val="en-US" w:eastAsia="ja-JP"/>
        </w:rPr>
        <w:t>GÜNDEMİN ONSEKİZİNCİ MADDESİ:</w:t>
      </w:r>
      <w:r w:rsidRPr="00176DAC">
        <w:rPr>
          <w:rFonts w:ascii="Times New Roman" w:eastAsia="MS Mincho" w:hAnsi="Times New Roman" w:cs="Times New Roman"/>
          <w:sz w:val="28"/>
          <w:szCs w:val="28"/>
          <w:lang w:val="en-US" w:eastAsia="ja-JP"/>
        </w:rPr>
        <w:t xml:space="preserve">  </w:t>
      </w:r>
      <w:r w:rsidRPr="00176DAC">
        <w:rPr>
          <w:rFonts w:ascii="Times New Roman" w:eastAsia="MS Mincho" w:hAnsi="Times New Roman" w:cs="Times New Roman"/>
          <w:sz w:val="28"/>
          <w:szCs w:val="28"/>
          <w:lang w:eastAsia="ja-JP"/>
        </w:rPr>
        <w:t xml:space="preserve">06.02.2015 tarih ve 2 </w:t>
      </w:r>
      <w:proofErr w:type="spellStart"/>
      <w:r w:rsidRPr="00176DAC">
        <w:rPr>
          <w:rFonts w:ascii="Times New Roman" w:eastAsia="MS Mincho" w:hAnsi="Times New Roman" w:cs="Times New Roman"/>
          <w:sz w:val="28"/>
          <w:szCs w:val="28"/>
          <w:lang w:eastAsia="ja-JP"/>
        </w:rPr>
        <w:t>nolu</w:t>
      </w:r>
      <w:proofErr w:type="spellEnd"/>
      <w:r w:rsidRPr="00176DAC">
        <w:rPr>
          <w:rFonts w:ascii="Times New Roman" w:eastAsia="MS Mincho" w:hAnsi="Times New Roman" w:cs="Times New Roman"/>
          <w:sz w:val="28"/>
          <w:szCs w:val="28"/>
          <w:lang w:eastAsia="ja-JP"/>
        </w:rPr>
        <w:t xml:space="preserve"> İmar Komisyon Kararının Görüşülmesi</w:t>
      </w:r>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hakkında</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idi</w:t>
      </w:r>
      <w:proofErr w:type="spellEnd"/>
      <w:r w:rsidRPr="00176DAC">
        <w:rPr>
          <w:rFonts w:ascii="Times New Roman" w:eastAsia="MS Mincho" w:hAnsi="Times New Roman" w:cs="Times New Roman"/>
          <w:sz w:val="28"/>
          <w:szCs w:val="28"/>
          <w:lang w:val="en-US" w:eastAsia="ja-JP"/>
        </w:rPr>
        <w:t>.</w:t>
      </w:r>
    </w:p>
    <w:p w:rsidR="00176DAC" w:rsidRPr="00176DAC" w:rsidRDefault="00176DAC" w:rsidP="00176DAC">
      <w:pPr>
        <w:spacing w:after="0" w:line="240" w:lineRule="auto"/>
        <w:jc w:val="both"/>
        <w:rPr>
          <w:rFonts w:ascii="Times New Roman" w:eastAsia="MS Mincho" w:hAnsi="Times New Roman" w:cs="Times New Roman"/>
          <w:sz w:val="28"/>
          <w:szCs w:val="28"/>
          <w:lang w:val="en-US" w:eastAsia="ja-JP"/>
        </w:rPr>
      </w:pP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val="en-US" w:eastAsia="ja-JP"/>
        </w:rPr>
      </w:pPr>
      <w:r w:rsidRPr="00176DAC">
        <w:rPr>
          <w:rFonts w:ascii="Times New Roman" w:eastAsia="MS Mincho" w:hAnsi="Times New Roman" w:cs="Times New Roman"/>
          <w:sz w:val="28"/>
          <w:szCs w:val="28"/>
          <w:lang w:eastAsia="ja-JP"/>
        </w:rPr>
        <w:t>İmar ve Şehircilik Müdürlüğünden</w:t>
      </w:r>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gelen</w:t>
      </w:r>
      <w:proofErr w:type="spellEnd"/>
      <w:r w:rsidRPr="00176DAC">
        <w:rPr>
          <w:rFonts w:ascii="Times New Roman" w:eastAsia="MS Mincho" w:hAnsi="Times New Roman" w:cs="Times New Roman"/>
          <w:sz w:val="28"/>
          <w:szCs w:val="28"/>
          <w:lang w:val="en-US" w:eastAsia="ja-JP"/>
        </w:rPr>
        <w:t xml:space="preserve"> 27.02.2015 </w:t>
      </w:r>
      <w:proofErr w:type="spellStart"/>
      <w:r w:rsidRPr="00176DAC">
        <w:rPr>
          <w:rFonts w:ascii="Times New Roman" w:eastAsia="MS Mincho" w:hAnsi="Times New Roman" w:cs="Times New Roman"/>
          <w:sz w:val="28"/>
          <w:szCs w:val="28"/>
          <w:lang w:val="en-US" w:eastAsia="ja-JP"/>
        </w:rPr>
        <w:t>tarih</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ve</w:t>
      </w:r>
      <w:proofErr w:type="spellEnd"/>
      <w:r w:rsidRPr="00176DAC">
        <w:rPr>
          <w:rFonts w:ascii="Times New Roman" w:eastAsia="MS Mincho" w:hAnsi="Times New Roman" w:cs="Times New Roman"/>
          <w:sz w:val="28"/>
          <w:szCs w:val="28"/>
          <w:lang w:val="en-US" w:eastAsia="ja-JP"/>
        </w:rPr>
        <w:t xml:space="preserve"> 94501844/603-513 </w:t>
      </w:r>
      <w:proofErr w:type="spellStart"/>
      <w:r w:rsidRPr="00176DAC">
        <w:rPr>
          <w:rFonts w:ascii="Times New Roman" w:eastAsia="MS Mincho" w:hAnsi="Times New Roman" w:cs="Times New Roman"/>
          <w:sz w:val="28"/>
          <w:szCs w:val="28"/>
          <w:lang w:val="en-US" w:eastAsia="ja-JP"/>
        </w:rPr>
        <w:t>sayılı</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yazı</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ve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ekleri</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okundu</w:t>
      </w:r>
      <w:proofErr w:type="spellEnd"/>
      <w:r w:rsidRPr="00176DAC">
        <w:rPr>
          <w:rFonts w:ascii="Times New Roman" w:eastAsia="MS Mincho" w:hAnsi="Times New Roman" w:cs="Times New Roman"/>
          <w:sz w:val="28"/>
          <w:szCs w:val="28"/>
          <w:lang w:val="en-US" w:eastAsia="ja-JP"/>
        </w:rPr>
        <w:t>.</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val="en-US" w:eastAsia="ja-JP"/>
        </w:rPr>
      </w:pPr>
      <w:r w:rsidRPr="00176DAC">
        <w:rPr>
          <w:rFonts w:ascii="Times New Roman" w:eastAsia="MS Mincho" w:hAnsi="Times New Roman" w:cs="Times New Roman"/>
          <w:sz w:val="28"/>
          <w:szCs w:val="28"/>
          <w:lang w:val="en-US" w:eastAsia="ja-JP"/>
        </w:rPr>
        <w:t xml:space="preserve">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r w:rsidRPr="00176DAC">
        <w:rPr>
          <w:rFonts w:ascii="Times New Roman" w:eastAsia="MS Mincho" w:hAnsi="Times New Roman" w:cs="Times New Roman"/>
          <w:sz w:val="28"/>
          <w:szCs w:val="28"/>
          <w:lang w:eastAsia="ja-JP"/>
        </w:rPr>
        <w:t xml:space="preserve">İlçemiz </w:t>
      </w:r>
      <w:proofErr w:type="spellStart"/>
      <w:r w:rsidRPr="00176DAC">
        <w:rPr>
          <w:rFonts w:ascii="Times New Roman" w:eastAsia="MS Mincho" w:hAnsi="Times New Roman" w:cs="Times New Roman"/>
          <w:sz w:val="28"/>
          <w:szCs w:val="28"/>
          <w:lang w:eastAsia="ja-JP"/>
        </w:rPr>
        <w:t>Camikebir</w:t>
      </w:r>
      <w:proofErr w:type="spellEnd"/>
      <w:r w:rsidRPr="00176DAC">
        <w:rPr>
          <w:rFonts w:ascii="Times New Roman" w:eastAsia="MS Mincho" w:hAnsi="Times New Roman" w:cs="Times New Roman"/>
          <w:sz w:val="28"/>
          <w:szCs w:val="28"/>
          <w:lang w:eastAsia="ja-JP"/>
        </w:rPr>
        <w:t xml:space="preserve"> Mahallesi sınırları içerisinde 12,13 </w:t>
      </w:r>
      <w:proofErr w:type="spellStart"/>
      <w:r w:rsidRPr="00176DAC">
        <w:rPr>
          <w:rFonts w:ascii="Times New Roman" w:eastAsia="MS Mincho" w:hAnsi="Times New Roman" w:cs="Times New Roman"/>
          <w:sz w:val="28"/>
          <w:szCs w:val="28"/>
          <w:lang w:eastAsia="ja-JP"/>
        </w:rPr>
        <w:t>nolu</w:t>
      </w:r>
      <w:proofErr w:type="spellEnd"/>
      <w:r w:rsidRPr="00176DAC">
        <w:rPr>
          <w:rFonts w:ascii="Times New Roman" w:eastAsia="MS Mincho" w:hAnsi="Times New Roman" w:cs="Times New Roman"/>
          <w:sz w:val="28"/>
          <w:szCs w:val="28"/>
          <w:lang w:eastAsia="ja-JP"/>
        </w:rPr>
        <w:t xml:space="preserve"> düzenleme sahasında parsellerle ilgili, 3194 sayılı imar kanunun 18. Madde uygulamasının düzenleme saha sınırları, kontroller esnasında mağduriyetlerin ortaya çıktığı tespit edilmiştir. Bu tür mağduriyetlerin yaşanmaması esas alındığından; Düzenleme saha sınırlarının revize edilerek, yeni sınırlar belirlenmiştir. Yapılan değişikliğin mevzuata uygun olduğu oy birliği ile karar verilmiştir.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r w:rsidRPr="00176DAC">
        <w:rPr>
          <w:rFonts w:ascii="Times New Roman" w:eastAsia="MS Mincho" w:hAnsi="Times New Roman" w:cs="Times New Roman"/>
          <w:sz w:val="28"/>
          <w:szCs w:val="28"/>
          <w:lang w:eastAsia="ja-JP"/>
        </w:rPr>
        <w:t xml:space="preserve">06.02.2015 Tarihinde saat 14:00‘da toplanan İmar Komisyonu Aysel URTEKİN İmar Komisyon Başkanlığında, </w:t>
      </w:r>
      <w:proofErr w:type="spellStart"/>
      <w:r w:rsidRPr="00176DAC">
        <w:rPr>
          <w:rFonts w:ascii="Times New Roman" w:eastAsia="MS Mincho" w:hAnsi="Times New Roman" w:cs="Times New Roman"/>
          <w:sz w:val="28"/>
          <w:szCs w:val="28"/>
          <w:lang w:eastAsia="ja-JP"/>
        </w:rPr>
        <w:t>Eyyüp</w:t>
      </w:r>
      <w:proofErr w:type="spellEnd"/>
      <w:r w:rsidRPr="00176DAC">
        <w:rPr>
          <w:rFonts w:ascii="Times New Roman" w:eastAsia="MS Mincho" w:hAnsi="Times New Roman" w:cs="Times New Roman"/>
          <w:sz w:val="28"/>
          <w:szCs w:val="28"/>
          <w:lang w:eastAsia="ja-JP"/>
        </w:rPr>
        <w:t xml:space="preserve"> ÇINAR </w:t>
      </w:r>
      <w:proofErr w:type="spellStart"/>
      <w:proofErr w:type="gramStart"/>
      <w:r w:rsidRPr="00176DAC">
        <w:rPr>
          <w:rFonts w:ascii="Times New Roman" w:eastAsia="MS Mincho" w:hAnsi="Times New Roman" w:cs="Times New Roman"/>
          <w:sz w:val="28"/>
          <w:szCs w:val="28"/>
          <w:lang w:eastAsia="ja-JP"/>
        </w:rPr>
        <w:t>Üye,Mehmet</w:t>
      </w:r>
      <w:proofErr w:type="spellEnd"/>
      <w:proofErr w:type="gramEnd"/>
      <w:r w:rsidRPr="00176DAC">
        <w:rPr>
          <w:rFonts w:ascii="Times New Roman" w:eastAsia="MS Mincho" w:hAnsi="Times New Roman" w:cs="Times New Roman"/>
          <w:sz w:val="28"/>
          <w:szCs w:val="28"/>
          <w:lang w:eastAsia="ja-JP"/>
        </w:rPr>
        <w:t xml:space="preserve"> </w:t>
      </w:r>
      <w:proofErr w:type="spellStart"/>
      <w:r w:rsidRPr="00176DAC">
        <w:rPr>
          <w:rFonts w:ascii="Times New Roman" w:eastAsia="MS Mincho" w:hAnsi="Times New Roman" w:cs="Times New Roman"/>
          <w:sz w:val="28"/>
          <w:szCs w:val="28"/>
          <w:lang w:eastAsia="ja-JP"/>
        </w:rPr>
        <w:t>Hanifi</w:t>
      </w:r>
      <w:proofErr w:type="spellEnd"/>
      <w:r w:rsidRPr="00176DAC">
        <w:rPr>
          <w:rFonts w:ascii="Times New Roman" w:eastAsia="MS Mincho" w:hAnsi="Times New Roman" w:cs="Times New Roman"/>
          <w:sz w:val="28"/>
          <w:szCs w:val="28"/>
          <w:lang w:eastAsia="ja-JP"/>
        </w:rPr>
        <w:t xml:space="preserve"> GÜNEŞ ÜYE ve Cumali BAYRAM ÜYE </w:t>
      </w:r>
      <w:proofErr w:type="spellStart"/>
      <w:r w:rsidRPr="00176DAC">
        <w:rPr>
          <w:rFonts w:ascii="Times New Roman" w:eastAsia="MS Mincho" w:hAnsi="Times New Roman" w:cs="Times New Roman"/>
          <w:sz w:val="28"/>
          <w:szCs w:val="28"/>
          <w:lang w:eastAsia="ja-JP"/>
        </w:rPr>
        <w:t>istirakile</w:t>
      </w:r>
      <w:proofErr w:type="spellEnd"/>
      <w:r w:rsidRPr="00176DAC">
        <w:rPr>
          <w:rFonts w:ascii="Times New Roman" w:eastAsia="MS Mincho" w:hAnsi="Times New Roman" w:cs="Times New Roman"/>
          <w:sz w:val="28"/>
          <w:szCs w:val="28"/>
          <w:lang w:eastAsia="ja-JP"/>
        </w:rPr>
        <w:t xml:space="preserve"> toplanmış olup; 05/01/2015 tarih ve 9 ve 10 sayılı meclis kararlarına dayanılarak, komisyon konuyla ilgili toplantı düzenleyip gerekli incelemeleri yaptıktan sonra Yapılan değişikliğin 3194 sayılı yasanın 18. Maddesine uygun olduğunu oybirliğiyle karara bağlamıştır.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r w:rsidRPr="00176DAC">
        <w:rPr>
          <w:rFonts w:ascii="Times New Roman" w:eastAsia="MS Mincho" w:hAnsi="Times New Roman" w:cs="Times New Roman"/>
          <w:sz w:val="28"/>
          <w:szCs w:val="28"/>
          <w:lang w:eastAsia="ja-JP"/>
        </w:rPr>
        <w:lastRenderedPageBreak/>
        <w:t xml:space="preserve">   06.02.2015 tarih ve 2 </w:t>
      </w:r>
      <w:proofErr w:type="spellStart"/>
      <w:r w:rsidRPr="00176DAC">
        <w:rPr>
          <w:rFonts w:ascii="Times New Roman" w:eastAsia="MS Mincho" w:hAnsi="Times New Roman" w:cs="Times New Roman"/>
          <w:sz w:val="28"/>
          <w:szCs w:val="28"/>
          <w:lang w:eastAsia="ja-JP"/>
        </w:rPr>
        <w:t>nolu</w:t>
      </w:r>
      <w:proofErr w:type="spellEnd"/>
      <w:r w:rsidRPr="00176DAC">
        <w:rPr>
          <w:rFonts w:ascii="Times New Roman" w:eastAsia="MS Mincho" w:hAnsi="Times New Roman" w:cs="Times New Roman"/>
          <w:sz w:val="28"/>
          <w:szCs w:val="28"/>
          <w:lang w:eastAsia="ja-JP"/>
        </w:rPr>
        <w:t xml:space="preserve"> İmar Komisyon Kararı </w:t>
      </w:r>
      <w:proofErr w:type="spellStart"/>
      <w:r w:rsidRPr="00176DAC">
        <w:rPr>
          <w:rFonts w:ascii="Times New Roman" w:eastAsia="MS Mincho" w:hAnsi="Times New Roman" w:cs="Times New Roman"/>
          <w:sz w:val="28"/>
          <w:szCs w:val="28"/>
          <w:lang w:val="en-US" w:eastAsia="ja-JP"/>
        </w:rPr>
        <w:t>meclis</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üyelerinin</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bilgi</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ve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oylarına</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sunuldu</w:t>
      </w:r>
      <w:proofErr w:type="spellEnd"/>
      <w:r w:rsidRPr="00176DAC">
        <w:rPr>
          <w:rFonts w:ascii="Times New Roman" w:eastAsia="MS Mincho" w:hAnsi="Times New Roman" w:cs="Times New Roman"/>
          <w:sz w:val="28"/>
          <w:szCs w:val="28"/>
          <w:lang w:val="en-US" w:eastAsia="ja-JP"/>
        </w:rPr>
        <w:t>.</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r w:rsidRPr="00176DAC">
        <w:rPr>
          <w:rFonts w:ascii="Times New Roman" w:eastAsia="MS Mincho" w:hAnsi="Times New Roman" w:cs="Times New Roman"/>
          <w:sz w:val="28"/>
          <w:szCs w:val="28"/>
          <w:lang w:eastAsia="ja-JP"/>
        </w:rPr>
        <w:t xml:space="preserve">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val="en-US" w:eastAsia="ja-JP"/>
        </w:rPr>
      </w:pPr>
      <w:proofErr w:type="spellStart"/>
      <w:r w:rsidRPr="00176DAC">
        <w:rPr>
          <w:rFonts w:ascii="Times New Roman" w:eastAsia="MS Mincho" w:hAnsi="Times New Roman" w:cs="Times New Roman"/>
          <w:sz w:val="28"/>
          <w:szCs w:val="28"/>
          <w:lang w:val="en-US" w:eastAsia="ja-JP"/>
        </w:rPr>
        <w:t>Gündem</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Maddesiyle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ilgili</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olarak</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meclis</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üyelerine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söz</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isteyen</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olup</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olmadığı</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soruldu</w:t>
      </w:r>
      <w:proofErr w:type="spellEnd"/>
      <w:r w:rsidRPr="00176DAC">
        <w:rPr>
          <w:rFonts w:ascii="Times New Roman" w:eastAsia="MS Mincho" w:hAnsi="Times New Roman" w:cs="Times New Roman"/>
          <w:sz w:val="28"/>
          <w:szCs w:val="28"/>
          <w:lang w:val="en-US" w:eastAsia="ja-JP"/>
        </w:rPr>
        <w:t>.</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val="en-US" w:eastAsia="ja-JP"/>
        </w:rPr>
      </w:pPr>
    </w:p>
    <w:p w:rsidR="00176DAC" w:rsidRPr="00176DAC" w:rsidRDefault="00176DAC" w:rsidP="00176DAC">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176DAC">
        <w:rPr>
          <w:rFonts w:ascii="Times New Roman" w:eastAsia="MS Mincho" w:hAnsi="Times New Roman" w:cs="Times New Roman"/>
          <w:sz w:val="28"/>
          <w:szCs w:val="28"/>
          <w:lang w:val="en-US" w:eastAsia="ja-JP"/>
        </w:rPr>
        <w:t>Söz</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isteyen</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olmadığından</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isim</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okunmak</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suretiyle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açık</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oylamaya</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geçildi</w:t>
      </w:r>
      <w:proofErr w:type="spellEnd"/>
      <w:r w:rsidRPr="00176DAC">
        <w:rPr>
          <w:rFonts w:ascii="Times New Roman" w:eastAsia="MS Mincho" w:hAnsi="Times New Roman" w:cs="Times New Roman"/>
          <w:sz w:val="28"/>
          <w:szCs w:val="28"/>
          <w:lang w:val="en-US" w:eastAsia="ja-JP"/>
        </w:rPr>
        <w:t xml:space="preserve">.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proofErr w:type="gramStart"/>
      <w:r w:rsidRPr="00176DAC">
        <w:rPr>
          <w:rFonts w:ascii="Times New Roman" w:eastAsia="MS Mincho" w:hAnsi="Times New Roman" w:cs="Times New Roman"/>
          <w:sz w:val="28"/>
          <w:szCs w:val="28"/>
          <w:lang w:eastAsia="ja-JP"/>
        </w:rPr>
        <w:t>İsim okunmak suretiyle yapılan açık oylamada;</w:t>
      </w:r>
      <w:r w:rsidRPr="00176DAC">
        <w:rPr>
          <w:rFonts w:ascii="Times New Roman" w:eastAsia="MS Mincho" w:hAnsi="Times New Roman" w:cs="Times New Roman"/>
          <w:bCs/>
          <w:sz w:val="28"/>
          <w:szCs w:val="28"/>
          <w:lang w:eastAsia="ja-JP"/>
        </w:rPr>
        <w:t xml:space="preserve"> </w:t>
      </w:r>
      <w:proofErr w:type="spellStart"/>
      <w:r w:rsidRPr="00176DAC">
        <w:rPr>
          <w:rFonts w:ascii="Times New Roman" w:eastAsia="MS Mincho" w:hAnsi="Times New Roman" w:cs="Times New Roman"/>
          <w:bCs/>
          <w:sz w:val="28"/>
          <w:szCs w:val="28"/>
          <w:lang w:val="en-US" w:eastAsia="ja-JP"/>
        </w:rPr>
        <w:t>Resul</w:t>
      </w:r>
      <w:proofErr w:type="spellEnd"/>
      <w:r w:rsidRPr="00176DAC">
        <w:rPr>
          <w:rFonts w:ascii="Times New Roman" w:eastAsia="MS Mincho" w:hAnsi="Times New Roman" w:cs="Times New Roman"/>
          <w:bCs/>
          <w:sz w:val="28"/>
          <w:szCs w:val="28"/>
          <w:lang w:val="en-US" w:eastAsia="ja-JP"/>
        </w:rPr>
        <w:t xml:space="preserve"> YILMAZ, </w:t>
      </w:r>
      <w:proofErr w:type="spellStart"/>
      <w:r w:rsidRPr="00176DAC">
        <w:rPr>
          <w:rFonts w:ascii="Times New Roman" w:eastAsia="MS Mincho" w:hAnsi="Times New Roman" w:cs="Times New Roman"/>
          <w:bCs/>
          <w:sz w:val="28"/>
          <w:szCs w:val="28"/>
          <w:lang w:val="en-US" w:eastAsia="ja-JP"/>
        </w:rPr>
        <w:t>Celal</w:t>
      </w:r>
      <w:proofErr w:type="spellEnd"/>
      <w:r w:rsidRPr="00176DAC">
        <w:rPr>
          <w:rFonts w:ascii="Times New Roman" w:eastAsia="MS Mincho" w:hAnsi="Times New Roman" w:cs="Times New Roman"/>
          <w:bCs/>
          <w:sz w:val="28"/>
          <w:szCs w:val="28"/>
          <w:lang w:val="en-US" w:eastAsia="ja-JP"/>
        </w:rPr>
        <w:t xml:space="preserve"> AKIL</w:t>
      </w:r>
      <w:r w:rsidRPr="00176DAC">
        <w:rPr>
          <w:rFonts w:ascii="Times New Roman" w:eastAsia="MS Mincho" w:hAnsi="Times New Roman" w:cs="Times New Roman"/>
          <w:sz w:val="28"/>
          <w:szCs w:val="28"/>
          <w:lang w:eastAsia="ja-JP"/>
        </w:rPr>
        <w:t xml:space="preserve">, İ. Halil NASANLI, Ramazan BAYLAN, Hamdi HATİPOĞLU, </w:t>
      </w:r>
      <w:proofErr w:type="spellStart"/>
      <w:r w:rsidRPr="00176DAC">
        <w:rPr>
          <w:rFonts w:ascii="Times New Roman" w:eastAsia="MS Mincho" w:hAnsi="Times New Roman" w:cs="Times New Roman"/>
          <w:sz w:val="28"/>
          <w:szCs w:val="28"/>
          <w:lang w:eastAsia="ja-JP"/>
        </w:rPr>
        <w:t>Nezahat</w:t>
      </w:r>
      <w:proofErr w:type="spellEnd"/>
      <w:r w:rsidRPr="00176DAC">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176DAC">
        <w:rPr>
          <w:rFonts w:ascii="Times New Roman" w:eastAsia="MS Mincho" w:hAnsi="Times New Roman" w:cs="Times New Roman"/>
          <w:sz w:val="28"/>
          <w:szCs w:val="28"/>
          <w:lang w:eastAsia="ja-JP"/>
        </w:rPr>
        <w:t>Hanifi</w:t>
      </w:r>
      <w:proofErr w:type="spellEnd"/>
      <w:r w:rsidRPr="00176DAC">
        <w:rPr>
          <w:rFonts w:ascii="Times New Roman" w:eastAsia="MS Mincho" w:hAnsi="Times New Roman" w:cs="Times New Roman"/>
          <w:sz w:val="28"/>
          <w:szCs w:val="28"/>
          <w:lang w:eastAsia="ja-JP"/>
        </w:rPr>
        <w:t xml:space="preserve"> GÜNEŞ, Rüstem KARALI, </w:t>
      </w:r>
      <w:proofErr w:type="spellStart"/>
      <w:r w:rsidRPr="00176DAC">
        <w:rPr>
          <w:rFonts w:ascii="Times New Roman" w:eastAsia="MS Mincho" w:hAnsi="Times New Roman" w:cs="Times New Roman"/>
          <w:sz w:val="28"/>
          <w:szCs w:val="28"/>
          <w:lang w:eastAsia="ja-JP"/>
        </w:rPr>
        <w:t>Eyyüp</w:t>
      </w:r>
      <w:proofErr w:type="spellEnd"/>
      <w:r w:rsidRPr="00176DAC">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176DAC">
        <w:rPr>
          <w:rFonts w:ascii="Times New Roman" w:eastAsia="MS Mincho" w:hAnsi="Times New Roman" w:cs="Times New Roman"/>
          <w:sz w:val="28"/>
          <w:szCs w:val="28"/>
          <w:lang w:eastAsia="ja-JP"/>
        </w:rPr>
        <w:t>GÜLBEDEN’in</w:t>
      </w:r>
      <w:proofErr w:type="spellEnd"/>
      <w:r w:rsidRPr="00176DAC">
        <w:rPr>
          <w:rFonts w:ascii="Times New Roman" w:eastAsia="MS Mincho" w:hAnsi="Times New Roman" w:cs="Times New Roman"/>
          <w:sz w:val="28"/>
          <w:szCs w:val="28"/>
          <w:lang w:eastAsia="ja-JP"/>
        </w:rPr>
        <w:t xml:space="preserve"> kabul oy kullandıkları görüldü.</w:t>
      </w:r>
      <w:proofErr w:type="gramEnd"/>
    </w:p>
    <w:p w:rsidR="00176DAC" w:rsidRPr="00176DAC" w:rsidRDefault="00176DAC" w:rsidP="00176DAC">
      <w:pPr>
        <w:spacing w:after="0" w:line="240" w:lineRule="auto"/>
        <w:jc w:val="both"/>
        <w:rPr>
          <w:rFonts w:ascii="Times New Roman" w:eastAsia="MS Mincho" w:hAnsi="Times New Roman" w:cs="Times New Roman"/>
          <w:sz w:val="28"/>
          <w:szCs w:val="28"/>
          <w:lang w:val="en-US" w:eastAsia="ja-JP"/>
        </w:rPr>
      </w:pP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r w:rsidRPr="00176DAC">
        <w:rPr>
          <w:rFonts w:ascii="Times New Roman" w:eastAsia="MS Mincho" w:hAnsi="Times New Roman" w:cs="Times New Roman"/>
          <w:sz w:val="28"/>
          <w:szCs w:val="28"/>
          <w:lang w:eastAsia="ja-JP"/>
        </w:rPr>
        <w:t xml:space="preserve">İlçemiz </w:t>
      </w:r>
      <w:proofErr w:type="spellStart"/>
      <w:r w:rsidRPr="00176DAC">
        <w:rPr>
          <w:rFonts w:ascii="Times New Roman" w:eastAsia="MS Mincho" w:hAnsi="Times New Roman" w:cs="Times New Roman"/>
          <w:sz w:val="28"/>
          <w:szCs w:val="28"/>
          <w:lang w:eastAsia="ja-JP"/>
        </w:rPr>
        <w:t>Camikebir</w:t>
      </w:r>
      <w:proofErr w:type="spellEnd"/>
      <w:r w:rsidRPr="00176DAC">
        <w:rPr>
          <w:rFonts w:ascii="Times New Roman" w:eastAsia="MS Mincho" w:hAnsi="Times New Roman" w:cs="Times New Roman"/>
          <w:sz w:val="28"/>
          <w:szCs w:val="28"/>
          <w:lang w:eastAsia="ja-JP"/>
        </w:rPr>
        <w:t xml:space="preserve"> Mahallesi sınırları içerisinde 12,13 </w:t>
      </w:r>
      <w:proofErr w:type="spellStart"/>
      <w:r w:rsidRPr="00176DAC">
        <w:rPr>
          <w:rFonts w:ascii="Times New Roman" w:eastAsia="MS Mincho" w:hAnsi="Times New Roman" w:cs="Times New Roman"/>
          <w:sz w:val="28"/>
          <w:szCs w:val="28"/>
          <w:lang w:eastAsia="ja-JP"/>
        </w:rPr>
        <w:t>nolu</w:t>
      </w:r>
      <w:proofErr w:type="spellEnd"/>
      <w:r w:rsidRPr="00176DAC">
        <w:rPr>
          <w:rFonts w:ascii="Times New Roman" w:eastAsia="MS Mincho" w:hAnsi="Times New Roman" w:cs="Times New Roman"/>
          <w:sz w:val="28"/>
          <w:szCs w:val="28"/>
          <w:lang w:eastAsia="ja-JP"/>
        </w:rPr>
        <w:t xml:space="preserve"> düzenleme sahasında parsellerle ilgili, 3194 sayılı imar kanunun 18. Madde uygulamasının düzenleme saha sınırları, kontroller esnasında mağduriyetlerin ortaya çıktığı tespit edilmiştir. Bu tür mağduriyetlerin yaşanmaması esas alındığından; Düzenleme saha sınırlarının revize edilerek, yeni sınırlar belirlenmiştir. 06.02.2015 tarih ve 2 sayılı imar komisyonunca Yapılan değişikliğin mevzuata uygun olduğu oy birliği ile karar verilmiştir. </w:t>
      </w:r>
    </w:p>
    <w:p w:rsidR="00176DAC" w:rsidRPr="00176DAC" w:rsidRDefault="00176DAC" w:rsidP="00176DAC">
      <w:pPr>
        <w:spacing w:after="0" w:line="240" w:lineRule="auto"/>
        <w:ind w:firstLine="708"/>
        <w:jc w:val="both"/>
        <w:rPr>
          <w:rFonts w:ascii="Times New Roman" w:eastAsia="MS Mincho" w:hAnsi="Times New Roman" w:cs="Times New Roman"/>
          <w:sz w:val="28"/>
          <w:szCs w:val="28"/>
          <w:lang w:eastAsia="ja-JP"/>
        </w:rPr>
      </w:pPr>
    </w:p>
    <w:p w:rsidR="003B0173" w:rsidRPr="00315B5A" w:rsidRDefault="00176DAC" w:rsidP="00176DAC">
      <w:pPr>
        <w:spacing w:after="0" w:line="240" w:lineRule="auto"/>
        <w:ind w:firstLine="708"/>
        <w:jc w:val="both"/>
        <w:rPr>
          <w:rFonts w:ascii="Times New Roman" w:eastAsia="MS Mincho" w:hAnsi="Times New Roman" w:cs="Times New Roman"/>
          <w:sz w:val="28"/>
          <w:szCs w:val="28"/>
          <w:lang w:val="en-US" w:eastAsia="ja-JP"/>
        </w:rPr>
      </w:pPr>
      <w:r w:rsidRPr="00176DAC">
        <w:rPr>
          <w:rFonts w:ascii="Times New Roman" w:eastAsia="MS Mincho" w:hAnsi="Times New Roman" w:cs="Times New Roman"/>
          <w:sz w:val="28"/>
          <w:szCs w:val="28"/>
          <w:lang w:eastAsia="ja-JP"/>
        </w:rPr>
        <w:t xml:space="preserve">05/01/2015 tarih ve 9 ve 10 sayılı meclis kararlarına dayanılarak, komisyon konuyla ilgili toplantı düzenleyip gerekli incelemeleri yaptıktan sonra Yapılan değişikliğin 3194 sayılı yasanın 18. Maddesine uygun olduğunu oybirliğiyle karara bağlanmış </w:t>
      </w:r>
      <w:proofErr w:type="gramStart"/>
      <w:r w:rsidRPr="00176DAC">
        <w:rPr>
          <w:rFonts w:ascii="Times New Roman" w:eastAsia="MS Mincho" w:hAnsi="Times New Roman" w:cs="Times New Roman"/>
          <w:sz w:val="28"/>
          <w:szCs w:val="28"/>
          <w:lang w:eastAsia="ja-JP"/>
        </w:rPr>
        <w:t>olup  06</w:t>
      </w:r>
      <w:proofErr w:type="gramEnd"/>
      <w:r w:rsidRPr="00176DAC">
        <w:rPr>
          <w:rFonts w:ascii="Times New Roman" w:eastAsia="MS Mincho" w:hAnsi="Times New Roman" w:cs="Times New Roman"/>
          <w:sz w:val="28"/>
          <w:szCs w:val="28"/>
          <w:lang w:eastAsia="ja-JP"/>
        </w:rPr>
        <w:t xml:space="preserve">.02.2015 tarih ve 2 </w:t>
      </w:r>
      <w:proofErr w:type="spellStart"/>
      <w:r w:rsidRPr="00176DAC">
        <w:rPr>
          <w:rFonts w:ascii="Times New Roman" w:eastAsia="MS Mincho" w:hAnsi="Times New Roman" w:cs="Times New Roman"/>
          <w:sz w:val="28"/>
          <w:szCs w:val="28"/>
          <w:lang w:eastAsia="ja-JP"/>
        </w:rPr>
        <w:t>nolu</w:t>
      </w:r>
      <w:proofErr w:type="spellEnd"/>
      <w:r w:rsidRPr="00176DAC">
        <w:rPr>
          <w:rFonts w:ascii="Times New Roman" w:eastAsia="MS Mincho" w:hAnsi="Times New Roman" w:cs="Times New Roman"/>
          <w:sz w:val="28"/>
          <w:szCs w:val="28"/>
          <w:lang w:eastAsia="ja-JP"/>
        </w:rPr>
        <w:t xml:space="preserve"> İmar Komisyon Kararı </w:t>
      </w:r>
      <w:proofErr w:type="spellStart"/>
      <w:r w:rsidRPr="00176DAC">
        <w:rPr>
          <w:rFonts w:ascii="Times New Roman" w:eastAsia="MS Mincho" w:hAnsi="Times New Roman" w:cs="Times New Roman"/>
          <w:sz w:val="28"/>
          <w:szCs w:val="28"/>
          <w:lang w:val="en-US" w:eastAsia="ja-JP"/>
        </w:rPr>
        <w:t>oy</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birliği</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ile</w:t>
      </w:r>
      <w:proofErr w:type="spellEnd"/>
      <w:r w:rsidRPr="00176DAC">
        <w:rPr>
          <w:rFonts w:ascii="Times New Roman" w:eastAsia="MS Mincho" w:hAnsi="Times New Roman" w:cs="Times New Roman"/>
          <w:sz w:val="28"/>
          <w:szCs w:val="28"/>
          <w:lang w:val="en-US" w:eastAsia="ja-JP"/>
        </w:rPr>
        <w:t xml:space="preserve"> </w:t>
      </w:r>
      <w:proofErr w:type="spellStart"/>
      <w:r w:rsidRPr="00176DAC">
        <w:rPr>
          <w:rFonts w:ascii="Times New Roman" w:eastAsia="MS Mincho" w:hAnsi="Times New Roman" w:cs="Times New Roman"/>
          <w:sz w:val="28"/>
          <w:szCs w:val="28"/>
          <w:lang w:val="en-US" w:eastAsia="ja-JP"/>
        </w:rPr>
        <w:t>kabul</w:t>
      </w:r>
      <w:proofErr w:type="spellEnd"/>
      <w:r w:rsidRPr="00176DAC">
        <w:rPr>
          <w:rFonts w:ascii="Times New Roman" w:eastAsia="MS Mincho" w:hAnsi="Times New Roman" w:cs="Times New Roman"/>
          <w:sz w:val="28"/>
          <w:szCs w:val="28"/>
          <w:lang w:val="en-US" w:eastAsia="ja-JP"/>
        </w:rPr>
        <w:t xml:space="preserve"> edildi.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D518A"/>
    <w:rsid w:val="000E4163"/>
    <w:rsid w:val="00176DAC"/>
    <w:rsid w:val="001C3DD4"/>
    <w:rsid w:val="00315B5A"/>
    <w:rsid w:val="003B0173"/>
    <w:rsid w:val="003F777F"/>
    <w:rsid w:val="004449B3"/>
    <w:rsid w:val="00462894"/>
    <w:rsid w:val="00466693"/>
    <w:rsid w:val="00490F72"/>
    <w:rsid w:val="004D1769"/>
    <w:rsid w:val="004F196F"/>
    <w:rsid w:val="00534D4B"/>
    <w:rsid w:val="00682FE0"/>
    <w:rsid w:val="00870358"/>
    <w:rsid w:val="00910096"/>
    <w:rsid w:val="0095080D"/>
    <w:rsid w:val="00975B09"/>
    <w:rsid w:val="00985794"/>
    <w:rsid w:val="009938A5"/>
    <w:rsid w:val="00A97347"/>
    <w:rsid w:val="00AE2A43"/>
    <w:rsid w:val="00AF15DA"/>
    <w:rsid w:val="00B07AC1"/>
    <w:rsid w:val="00B412C6"/>
    <w:rsid w:val="00B4237C"/>
    <w:rsid w:val="00CD43ED"/>
    <w:rsid w:val="00CF50A8"/>
    <w:rsid w:val="00E6432D"/>
    <w:rsid w:val="00F60F1E"/>
    <w:rsid w:val="00F63693"/>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592</Words>
  <Characters>3377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2015-03-11T13:28:00Z</cp:lastPrinted>
  <dcterms:created xsi:type="dcterms:W3CDTF">2015-03-12T06:21:00Z</dcterms:created>
  <dcterms:modified xsi:type="dcterms:W3CDTF">2015-03-12T07:03:00Z</dcterms:modified>
</cp:coreProperties>
</file>